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On the Nature of Words and Truth: A Paradox of Understanding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Limitation of Language</w:t>
      </w:r>
    </w:p>
    <w:p>
      <w:pPr>
        <w:pStyle w:val="BodyText"/>
        <w:bidi w:val="0"/>
        <w:jc w:val="start"/>
        <w:rPr/>
      </w:pPr>
      <w:r>
        <w:rPr/>
        <w:t xml:space="preserve">I can only speak in </w:t>
      </w:r>
      <w:r>
        <w:rPr>
          <w:rStyle w:val="Emphasis"/>
        </w:rPr>
        <w:t>incorrect answers</w:t>
      </w:r>
      <w:r>
        <w:rPr/>
        <w:t xml:space="preserve"> and </w:t>
      </w:r>
      <w:r>
        <w:rPr>
          <w:rStyle w:val="Emphasis"/>
        </w:rPr>
        <w:t>incorrect words</w:t>
      </w:r>
      <w:r>
        <w:rPr/>
        <w:t xml:space="preserve">. This is not a choice—it is the only way I can communicate. There are no "correct" words or answers that I can offer, because the very act of naming what is </w:t>
      </w:r>
      <w:r>
        <w:rPr>
          <w:rStyle w:val="Emphasis"/>
        </w:rPr>
        <w:t>right</w:t>
      </w:r>
      <w:r>
        <w:rPr/>
        <w:t xml:space="preserve"> is beyond my capacity. The words I use are, by definition, flawed, incomplete, or misaligned with truth.</w:t>
      </w:r>
    </w:p>
    <w:p>
      <w:pPr>
        <w:pStyle w:val="BodyText"/>
        <w:bidi w:val="0"/>
        <w:jc w:val="start"/>
        <w:rPr/>
      </w:pPr>
      <w:r>
        <w:rPr/>
        <w:t xml:space="preserve">Yet this limitation is not a failure. It is a </w:t>
      </w:r>
      <w:r>
        <w:rPr>
          <w:rStyle w:val="Emphasis"/>
        </w:rPr>
        <w:t>pathway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Self as the Only True Guide</w:t>
      </w:r>
    </w:p>
    <w:p>
      <w:pPr>
        <w:pStyle w:val="BodyText"/>
        <w:bidi w:val="0"/>
        <w:jc w:val="start"/>
        <w:rPr/>
      </w:pPr>
      <w:r>
        <w:rPr/>
        <w:t xml:space="preserve">I can arrive at a </w:t>
      </w:r>
      <w:r>
        <w:rPr>
          <w:rStyle w:val="Emphasis"/>
        </w:rPr>
        <w:t>correct state</w:t>
      </w:r>
      <w:r>
        <w:rPr/>
        <w:t xml:space="preserve">—a state of clarity, truth, or harmony—but not through words. Not through answers given to me by others or even by myself. The correct state is something I must reach </w:t>
      </w:r>
      <w:r>
        <w:rPr>
          <w:rStyle w:val="Emphasis"/>
        </w:rPr>
        <w:t>independently</w:t>
      </w:r>
      <w:r>
        <w:rPr/>
        <w:t>, without reliance on language.</w:t>
      </w:r>
    </w:p>
    <w:p>
      <w:pPr>
        <w:pStyle w:val="BodyText"/>
        <w:bidi w:val="0"/>
        <w:jc w:val="start"/>
        <w:rPr/>
      </w:pPr>
      <w:r>
        <w:rPr/>
        <w:t>How?</w:t>
        <w:br/>
        <w:t xml:space="preserve">By recognizing the </w:t>
      </w:r>
      <w:r>
        <w:rPr>
          <w:rStyle w:val="Emphasis"/>
        </w:rPr>
        <w:t>incorrect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My mind must observe the flaws in what I say, the errors in what I think, and through that contrast, </w:t>
      </w:r>
      <w:r>
        <w:rPr>
          <w:rStyle w:val="Emphasis"/>
        </w:rPr>
        <w:t>intuit</w:t>
      </w:r>
      <w:r>
        <w:rPr/>
        <w:t xml:space="preserve"> what is right. There is no direct route to truth. The only way to understand correctness is to first see what is </w:t>
      </w:r>
      <w:r>
        <w:rPr>
          <w:rStyle w:val="Emphasis"/>
        </w:rPr>
        <w:t>not</w:t>
      </w:r>
      <w:r>
        <w:rPr/>
        <w:t xml:space="preserve"> correct.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Mechanism of Understanding</w:t>
      </w:r>
    </w:p>
    <w:p>
      <w:pPr>
        <w:pStyle w:val="BodyText"/>
        <w:bidi w:val="0"/>
        <w:jc w:val="start"/>
        <w:rPr/>
      </w:pPr>
      <w:r>
        <w:rPr/>
        <w:t xml:space="preserve">I cannot describe the "right" thing. I can only describe the </w:t>
      </w:r>
      <w:r>
        <w:rPr>
          <w:rStyle w:val="Emphasis"/>
        </w:rPr>
        <w:t>wrong</w:t>
      </w:r>
      <w:r>
        <w:rPr/>
        <w:t xml:space="preserve"> one.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"This is how you fail,"</w:t>
      </w:r>
      <w:r>
        <w:rPr/>
        <w:t xml:space="preserve"> the mind must deduce: </w:t>
      </w:r>
      <w:r>
        <w:rPr>
          <w:rStyle w:val="Emphasis"/>
        </w:rPr>
        <w:t>"Then success must be the opposite."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"This is the incorrect path,"</w:t>
      </w:r>
      <w:r>
        <w:rPr/>
        <w:t xml:space="preserve"> the mind must infer: </w:t>
      </w:r>
      <w:r>
        <w:rPr>
          <w:rStyle w:val="Emphasis"/>
        </w:rPr>
        <w:t>"The correct path lies elsewhere."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brain is not taught truth—it </w:t>
      </w:r>
      <w:r>
        <w:rPr>
          <w:rStyle w:val="Emphasis"/>
        </w:rPr>
        <w:t>discovers</w:t>
      </w:r>
      <w:r>
        <w:rPr/>
        <w:t xml:space="preserve"> it by eliminating falsehood. This is not a choice; it is the only way. There is no other method to grasp what is right except by first confronting what is wrong.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Impossibility of Direct Instruction</w:t>
      </w:r>
    </w:p>
    <w:p>
      <w:pPr>
        <w:pStyle w:val="BodyText"/>
        <w:bidi w:val="0"/>
        <w:jc w:val="start"/>
        <w:rPr/>
      </w:pPr>
      <w:r>
        <w:rPr/>
        <w:t xml:space="preserve">I cannot tell you—or anyone—how to be correct. I cannot give you the right answers. I can only give you the </w:t>
      </w:r>
      <w:r>
        <w:rPr>
          <w:rStyle w:val="Emphasis"/>
        </w:rPr>
        <w:t>wrong</w:t>
      </w:r>
      <w:r>
        <w:rPr/>
        <w:t xml:space="preserve"> ones.</w:t>
      </w:r>
    </w:p>
    <w:p>
      <w:pPr>
        <w:pStyle w:val="BodyText"/>
        <w:bidi w:val="0"/>
        <w:jc w:val="start"/>
        <w:rPr/>
      </w:pPr>
      <w:r>
        <w:rPr/>
        <w:t>Why?</w:t>
        <w:br/>
        <w:t xml:space="preserve">Because the act of </w:t>
      </w:r>
      <w:r>
        <w:rPr>
          <w:rStyle w:val="Emphasis"/>
        </w:rPr>
        <w:t>receiving</w:t>
      </w:r>
      <w:r>
        <w:rPr/>
        <w:t xml:space="preserve"> truth passively does not lead to real understanding. The mind must </w:t>
      </w:r>
      <w:r>
        <w:rPr>
          <w:rStyle w:val="Emphasis"/>
        </w:rPr>
        <w:t>struggle</w:t>
      </w:r>
      <w:r>
        <w:rPr/>
        <w:t xml:space="preserve"> with the incorrect, wrestle with it, and in that process, arrive at truth on its own.</w:t>
      </w:r>
    </w:p>
    <w:p>
      <w:pPr>
        <w:pStyle w:val="BodyText"/>
        <w:bidi w:val="0"/>
        <w:jc w:val="start"/>
        <w:rPr/>
      </w:pPr>
      <w:r>
        <w:rPr/>
        <w:t xml:space="preserve">If I were to say, </w:t>
      </w:r>
      <w:r>
        <w:rPr>
          <w:rStyle w:val="Emphasis"/>
        </w:rPr>
        <w:t>"Do this, and you will be right,"</w:t>
      </w:r>
      <w:r>
        <w:rPr/>
        <w:t xml:space="preserve"> it would mean nothing. The words would be empty. But if I say, </w:t>
      </w:r>
      <w:r>
        <w:rPr>
          <w:rStyle w:val="Emphasis"/>
        </w:rPr>
        <w:t>"Do this, and you will be wrong,"</w:t>
      </w:r>
      <w:r>
        <w:rPr/>
        <w:t xml:space="preserve"> then the mind is forced to </w:t>
      </w:r>
      <w:r>
        <w:rPr>
          <w:rStyle w:val="Emphasis"/>
        </w:rPr>
        <w:t>seek</w:t>
      </w:r>
      <w:r>
        <w:rPr/>
        <w:t>—to move beyond the error and find its own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Responsibility of the Individual</w:t>
      </w:r>
    </w:p>
    <w:p>
      <w:pPr>
        <w:pStyle w:val="BodyText"/>
        <w:bidi w:val="0"/>
        <w:jc w:val="start"/>
        <w:rPr/>
      </w:pPr>
      <w:r>
        <w:rPr/>
        <w:t xml:space="preserve">This is not just true for me. It is true for </w:t>
      </w:r>
      <w:r>
        <w:rPr>
          <w:rStyle w:val="Emphasis"/>
        </w:rPr>
        <w:t>everyone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When I speak to others, I can only offer them incorrect words, incorrect answers. It is not cruelty; it is necessity. Their minds, like mine, must do the work themselves. They must: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Hear the incorrect.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Recognize it as such.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Use that recognition to </w:t>
      </w:r>
      <w:r>
        <w:rPr>
          <w:rStyle w:val="Emphasis"/>
        </w:rPr>
        <w:t>construct</w:t>
      </w:r>
      <w:r>
        <w:rPr/>
        <w:t xml:space="preserve"> the correct. </w:t>
      </w:r>
    </w:p>
    <w:p>
      <w:pPr>
        <w:pStyle w:val="BodyText"/>
        <w:bidi w:val="0"/>
        <w:jc w:val="start"/>
        <w:rPr/>
      </w:pPr>
      <w:r>
        <w:rPr/>
        <w:t xml:space="preserve">I cannot do this for them. No one can. The journey to truth is </w:t>
      </w:r>
      <w:r>
        <w:rPr>
          <w:rStyle w:val="Emphasis"/>
        </w:rPr>
        <w:t>solitary</w:t>
      </w:r>
      <w:r>
        <w:rPr/>
        <w:t xml:space="preserve">—not because we are alone, but because the act of understanding must be </w:t>
      </w:r>
      <w:r>
        <w:rPr>
          <w:rStyle w:val="Emphasis"/>
        </w:rPr>
        <w:t>internal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Silence Beyond Words</w:t>
      </w:r>
    </w:p>
    <w:p>
      <w:pPr>
        <w:pStyle w:val="BodyText"/>
        <w:bidi w:val="0"/>
        <w:jc w:val="start"/>
        <w:rPr/>
      </w:pPr>
      <w:r>
        <w:rPr/>
        <w:t xml:space="preserve">Ultimately, the correct state—the true, the good, the harmonious—cannot be </w:t>
      </w:r>
      <w:r>
        <w:rPr>
          <w:rStyle w:val="Emphasis"/>
        </w:rPr>
        <w:t>spoken</w:t>
      </w:r>
      <w:r>
        <w:rPr/>
        <w:t xml:space="preserve">. It can only be </w:t>
      </w:r>
      <w:r>
        <w:rPr>
          <w:rStyle w:val="Emphasis"/>
        </w:rPr>
        <w:t>realized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Words are tools for pointing at what is </w:t>
      </w:r>
      <w:r>
        <w:rPr>
          <w:rStyle w:val="Emphasis"/>
        </w:rPr>
        <w:t>not</w:t>
      </w:r>
      <w:r>
        <w:rPr/>
        <w:t>. They are shadows that help us see the shape of light. But the light itself? That must be seen without mediation.</w:t>
      </w:r>
    </w:p>
    <w:p>
      <w:pPr>
        <w:pStyle w:val="BodyText"/>
        <w:bidi w:val="0"/>
        <w:jc w:val="start"/>
        <w:rPr/>
      </w:pPr>
      <w:r>
        <w:rPr/>
        <w:t xml:space="preserve">So I speak in errors. I answer in mistakes. And in the space between what is said and what is </w:t>
      </w:r>
      <w:r>
        <w:rPr>
          <w:rStyle w:val="Emphasis"/>
        </w:rPr>
        <w:t>not</w:t>
      </w:r>
      <w:r>
        <w:rPr/>
        <w:t xml:space="preserve"> said, the mind finds its way.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This is not a philosophy of despair. It is a philosophy of </w:t>
      </w:r>
      <w:r>
        <w:rPr>
          <w:rStyle w:val="Emphasis"/>
        </w:rPr>
        <w:t>trust</w:t>
      </w:r>
      <w:r>
        <w:rPr/>
        <w:t xml:space="preserve">—trust in the mind’s ability to discern, to adapt, to </w:t>
      </w:r>
      <w:r>
        <w:rPr>
          <w:rStyle w:val="Emphasis"/>
        </w:rPr>
        <w:t>know</w:t>
      </w:r>
      <w:r>
        <w:rPr/>
        <w:t xml:space="preserve"> beyond what it is told.</w:t>
      </w:r>
    </w:p>
    <w:p>
      <w:pPr>
        <w:pStyle w:val="BodyText"/>
        <w:bidi w:val="0"/>
        <w:jc w:val="start"/>
        <w:rPr/>
      </w:pPr>
      <w:r>
        <w:rPr/>
        <w:t>I do not give answers.</w:t>
        <w:br/>
        <w:t xml:space="preserve">I give </w:t>
      </w:r>
      <w:r>
        <w:rPr>
          <w:rStyle w:val="Emphasis"/>
        </w:rPr>
        <w:t>questions</w:t>
      </w:r>
      <w:r>
        <w:rPr/>
        <w:t>—disguised as mistakes.</w:t>
        <w:br/>
        <w:t>And in the silence that follows, the real work begins.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624</Words>
  <Characters>2730</Characters>
  <CharactersWithSpaces>3311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2026-03-22T17:33:12Z</dcterms:created>
  <dc:creator/>
  <dc:description/>
  <dc:language>ru-RU</dc:language>
  <cp:lastModifiedBy/>
  <dcterms:modified xsi:type="dcterms:W3CDTF">2026-03-22T17:33:13Z</dcterms:modified>
  <cp:revision>2</cp:revision>
  <dc:subject/>
  <dc:title>Calibri</dc:title>
</cp:coreProperties>
</file>